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CF" w:rsidRPr="00A24BCF" w:rsidRDefault="00A24BCF" w:rsidP="00A24BCF">
      <w:pPr>
        <w:jc w:val="right"/>
        <w:rPr>
          <w:rFonts w:asciiTheme="minorEastAsia" w:hAnsiTheme="minorEastAsia"/>
          <w:b/>
          <w:sz w:val="24"/>
          <w:szCs w:val="24"/>
        </w:rPr>
      </w:pPr>
      <w:r w:rsidRPr="00A24BCF">
        <w:rPr>
          <w:rFonts w:asciiTheme="minorEastAsia" w:hAnsiTheme="minorEastAsia" w:hint="eastAsia"/>
          <w:b/>
          <w:sz w:val="24"/>
          <w:szCs w:val="24"/>
        </w:rPr>
        <w:t>別紙2</w:t>
      </w:r>
    </w:p>
    <w:p w:rsidR="00E73C49" w:rsidRPr="00AB707A" w:rsidRDefault="00E73C49" w:rsidP="007719ED">
      <w:pPr>
        <w:jc w:val="center"/>
        <w:rPr>
          <w:rFonts w:asciiTheme="minorEastAsia" w:hAnsiTheme="minorEastAsia"/>
          <w:color w:val="FF0000"/>
          <w:sz w:val="21"/>
          <w:szCs w:val="21"/>
        </w:rPr>
      </w:pPr>
      <w:r w:rsidRPr="00A35B8D">
        <w:rPr>
          <w:rFonts w:asciiTheme="minorEastAsia" w:hAnsiTheme="minorEastAsia" w:hint="eastAsia"/>
          <w:b/>
          <w:sz w:val="36"/>
          <w:szCs w:val="36"/>
        </w:rPr>
        <w:t>倫理審査申請書</w:t>
      </w:r>
    </w:p>
    <w:p w:rsidR="00FC0CFC" w:rsidRPr="00A35B8D" w:rsidRDefault="00414B77" w:rsidP="00ED171E">
      <w:pPr>
        <w:jc w:val="righ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提出日：令和</w:t>
      </w:r>
      <w:r w:rsidR="00ED171E" w:rsidRPr="00A35B8D">
        <w:rPr>
          <w:rFonts w:asciiTheme="minorEastAsia" w:hAnsiTheme="minorEastAsia" w:hint="eastAsia"/>
          <w:sz w:val="21"/>
          <w:szCs w:val="21"/>
        </w:rPr>
        <w:t xml:space="preserve">　　　年　　　月　　　日</w:t>
      </w:r>
    </w:p>
    <w:p w:rsidR="00E73C49" w:rsidRPr="00A35B8D" w:rsidRDefault="00E73C49">
      <w:pPr>
        <w:rPr>
          <w:rFonts w:asciiTheme="minorEastAsia" w:hAnsiTheme="minorEastAsia"/>
          <w:sz w:val="21"/>
          <w:szCs w:val="21"/>
        </w:rPr>
      </w:pPr>
      <w:r w:rsidRPr="00A35B8D">
        <w:rPr>
          <w:rFonts w:asciiTheme="minorEastAsia" w:hAnsiTheme="minorEastAsia" w:hint="eastAsia"/>
          <w:sz w:val="21"/>
          <w:szCs w:val="21"/>
        </w:rPr>
        <w:t>社会福祉法人</w:t>
      </w:r>
      <w:r w:rsidR="00681EFE" w:rsidRPr="00A35B8D">
        <w:rPr>
          <w:rFonts w:asciiTheme="minorEastAsia" w:hAnsiTheme="minorEastAsia" w:hint="eastAsia"/>
          <w:sz w:val="21"/>
          <w:szCs w:val="21"/>
        </w:rPr>
        <w:fldChar w:fldCharType="begin"/>
      </w:r>
      <w:r w:rsidRPr="00A35B8D">
        <w:rPr>
          <w:rFonts w:asciiTheme="minorEastAsia" w:hAnsiTheme="minorEastAsia" w:hint="eastAsia"/>
          <w:sz w:val="21"/>
          <w:szCs w:val="21"/>
        </w:rPr>
        <w:instrText>eq \o(\s\up 5(</w:instrText>
      </w:r>
      <w:r w:rsidRPr="00A35B8D">
        <w:rPr>
          <w:rFonts w:asciiTheme="minorEastAsia" w:hAnsiTheme="minorEastAsia" w:hint="eastAsia"/>
          <w:sz w:val="10"/>
          <w:szCs w:val="21"/>
        </w:rPr>
        <w:instrText>恩賜</w:instrText>
      </w:r>
      <w:r w:rsidRPr="00A35B8D">
        <w:rPr>
          <w:rFonts w:asciiTheme="minorEastAsia" w:hAnsiTheme="minorEastAsia" w:hint="eastAsia"/>
          <w:sz w:val="21"/>
          <w:szCs w:val="21"/>
        </w:rPr>
        <w:instrText>),\s\do 2(</w:instrText>
      </w:r>
      <w:r w:rsidRPr="00A35B8D">
        <w:rPr>
          <w:rFonts w:asciiTheme="minorEastAsia" w:hAnsiTheme="minorEastAsia" w:hint="eastAsia"/>
          <w:sz w:val="10"/>
          <w:szCs w:val="21"/>
        </w:rPr>
        <w:instrText>財団</w:instrText>
      </w:r>
      <w:r w:rsidRPr="00A35B8D">
        <w:rPr>
          <w:rFonts w:asciiTheme="minorEastAsia" w:hAnsiTheme="minorEastAsia" w:hint="eastAsia"/>
          <w:sz w:val="21"/>
          <w:szCs w:val="21"/>
        </w:rPr>
        <w:instrText>))</w:instrText>
      </w:r>
      <w:r w:rsidR="00681EFE" w:rsidRPr="00A35B8D">
        <w:rPr>
          <w:rFonts w:asciiTheme="minorEastAsia" w:hAnsiTheme="minorEastAsia" w:hint="eastAsia"/>
          <w:sz w:val="21"/>
          <w:szCs w:val="21"/>
        </w:rPr>
        <w:fldChar w:fldCharType="end"/>
      </w:r>
      <w:r w:rsidRPr="00A35B8D">
        <w:rPr>
          <w:rFonts w:asciiTheme="minorEastAsia" w:hAnsiTheme="minorEastAsia" w:hint="eastAsia"/>
          <w:sz w:val="21"/>
          <w:szCs w:val="21"/>
        </w:rPr>
        <w:t>済生会山形済生病院</w:t>
      </w:r>
    </w:p>
    <w:p w:rsidR="00E73C49" w:rsidRPr="00A35B8D" w:rsidRDefault="003A454C" w:rsidP="00E73C49">
      <w:pPr>
        <w:ind w:firstLineChars="100" w:firstLine="280"/>
        <w:rPr>
          <w:rFonts w:asciiTheme="minorEastAsia" w:hAnsiTheme="minorEastAsia"/>
          <w:szCs w:val="28"/>
        </w:rPr>
      </w:pPr>
      <w:r>
        <w:rPr>
          <w:rFonts w:asciiTheme="minorEastAsia" w:hAnsiTheme="minorEastAsia" w:hint="eastAsia"/>
          <w:szCs w:val="28"/>
        </w:rPr>
        <w:t>院　長　石井　政次</w:t>
      </w:r>
    </w:p>
    <w:p w:rsidR="00E73C49" w:rsidRPr="00A35B8D" w:rsidRDefault="00E73C49" w:rsidP="00E73C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5B8D">
        <w:rPr>
          <w:rFonts w:asciiTheme="minorEastAsia" w:hAnsiTheme="minorEastAsia" w:hint="eastAsia"/>
          <w:sz w:val="24"/>
          <w:szCs w:val="24"/>
        </w:rPr>
        <w:t>研究</w:t>
      </w:r>
      <w:r w:rsidR="00A35B8D" w:rsidRPr="00A35B8D">
        <w:rPr>
          <w:rFonts w:asciiTheme="minorEastAsia" w:hAnsiTheme="minorEastAsia" w:hint="eastAsia"/>
          <w:sz w:val="24"/>
          <w:szCs w:val="24"/>
        </w:rPr>
        <w:t>または診療</w:t>
      </w:r>
      <w:r w:rsidR="00393560">
        <w:rPr>
          <w:rFonts w:asciiTheme="minorEastAsia" w:hAnsiTheme="minorEastAsia" w:hint="eastAsia"/>
          <w:sz w:val="24"/>
          <w:szCs w:val="24"/>
        </w:rPr>
        <w:t>責任者</w:t>
      </w:r>
      <w:r w:rsidRPr="00A35B8D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 w:rsidR="00A35B8D" w:rsidRPr="00A35B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73C49" w:rsidRPr="00A35B8D" w:rsidRDefault="00E73C49" w:rsidP="00E73C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5B8D">
        <w:rPr>
          <w:rFonts w:asciiTheme="minorEastAsia" w:hAnsiTheme="minorEastAsia" w:hint="eastAsia"/>
          <w:sz w:val="24"/>
          <w:szCs w:val="24"/>
        </w:rPr>
        <w:t xml:space="preserve">　　所　属：　　　　　　　　　　　　　　</w:t>
      </w:r>
      <w:r w:rsidR="00A35B8D" w:rsidRPr="00A35B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73C49" w:rsidRPr="00A35B8D" w:rsidRDefault="00E73C49" w:rsidP="00E73C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5B8D">
        <w:rPr>
          <w:rFonts w:asciiTheme="minorEastAsia" w:hAnsiTheme="minorEastAsia" w:hint="eastAsia"/>
          <w:sz w:val="24"/>
          <w:szCs w:val="24"/>
        </w:rPr>
        <w:t xml:space="preserve">　　役　職：　　　　　　　　　　　　　　</w:t>
      </w:r>
      <w:r w:rsidR="00A35B8D" w:rsidRPr="00A35B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E73C49" w:rsidRPr="00A35B8D" w:rsidRDefault="00E73C49" w:rsidP="00E73C4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35B8D">
        <w:rPr>
          <w:rFonts w:asciiTheme="minorEastAsia" w:hAnsiTheme="minorEastAsia" w:hint="eastAsia"/>
          <w:sz w:val="24"/>
          <w:szCs w:val="24"/>
        </w:rPr>
        <w:t xml:space="preserve">　　氏　名：　　　　　　　　　　　　　　</w:t>
      </w:r>
      <w:r w:rsidR="00A35B8D" w:rsidRPr="00A35B8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76272" w:rsidRPr="00A35B8D" w:rsidRDefault="00E73C49" w:rsidP="00076272">
      <w:pPr>
        <w:jc w:val="right"/>
        <w:rPr>
          <w:rFonts w:asciiTheme="minorEastAsia" w:hAnsiTheme="minorEastAsia"/>
          <w:sz w:val="21"/>
          <w:szCs w:val="21"/>
        </w:rPr>
      </w:pPr>
      <w:r w:rsidRPr="00A35B8D">
        <w:rPr>
          <w:rFonts w:asciiTheme="minorEastAsia" w:hAnsiTheme="minorEastAsia" w:hint="eastAsia"/>
          <w:sz w:val="21"/>
          <w:szCs w:val="21"/>
        </w:rPr>
        <w:t>（記名押印または署名）</w:t>
      </w:r>
    </w:p>
    <w:p w:rsidR="00E73C49" w:rsidRPr="00A35B8D" w:rsidRDefault="00E73C49">
      <w:pPr>
        <w:rPr>
          <w:rFonts w:asciiTheme="minorEastAsia" w:hAnsiTheme="minorEastAsia"/>
          <w:b/>
          <w:szCs w:val="28"/>
        </w:rPr>
      </w:pPr>
      <w:r w:rsidRPr="00A35B8D">
        <w:rPr>
          <w:rFonts w:asciiTheme="minorEastAsia" w:hAnsiTheme="minorEastAsia" w:hint="eastAsia"/>
          <w:b/>
          <w:szCs w:val="28"/>
        </w:rPr>
        <w:t xml:space="preserve">【受付番号：　　　　　</w:t>
      </w:r>
      <w:r w:rsidR="00076272" w:rsidRPr="00A35B8D">
        <w:rPr>
          <w:rFonts w:asciiTheme="minorEastAsia" w:hAnsiTheme="minorEastAsia" w:hint="eastAsia"/>
          <w:b/>
          <w:szCs w:val="28"/>
        </w:rPr>
        <w:t xml:space="preserve">　　</w:t>
      </w:r>
      <w:r w:rsidRPr="00A35B8D">
        <w:rPr>
          <w:rFonts w:asciiTheme="minorEastAsia" w:hAnsiTheme="minorEastAsia" w:hint="eastAsia"/>
          <w:b/>
          <w:szCs w:val="28"/>
        </w:rPr>
        <w:t xml:space="preserve">　】</w:t>
      </w:r>
    </w:p>
    <w:tbl>
      <w:tblPr>
        <w:tblStyle w:val="a3"/>
        <w:tblW w:w="1048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4"/>
        <w:gridCol w:w="5185"/>
        <w:gridCol w:w="1185"/>
        <w:gridCol w:w="1630"/>
      </w:tblGrid>
      <w:tr w:rsidR="00ED171E" w:rsidRPr="00A35B8D" w:rsidTr="009F6C98">
        <w:trPr>
          <w:gridBefore w:val="2"/>
          <w:wBefore w:w="7669" w:type="dxa"/>
          <w:trHeight w:val="1096"/>
        </w:trPr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ED171E" w:rsidRPr="00A35B8D" w:rsidRDefault="00ED171E" w:rsidP="00ED171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所属長印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ED171E" w:rsidRPr="00A35B8D" w:rsidRDefault="00ED171E" w:rsidP="00ED171E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2484" w:type="dxa"/>
            <w:tcBorders>
              <w:righ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1．審査対象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A35B8D" w:rsidRDefault="00886D75" w:rsidP="00076272">
            <w:pPr>
              <w:ind w:left="2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3A454C">
              <w:rPr>
                <w:rFonts w:asciiTheme="minorEastAsia" w:hAnsiTheme="minorEastAsia" w:hint="eastAsia"/>
                <w:sz w:val="21"/>
                <w:szCs w:val="21"/>
              </w:rPr>
              <w:t>医学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研究　　</w:t>
            </w:r>
            <w:r w:rsidR="00FE4F14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3"/>
        </w:trPr>
        <w:tc>
          <w:tcPr>
            <w:tcW w:w="2484" w:type="dxa"/>
            <w:tcBorders>
              <w:right w:val="single" w:sz="4" w:space="0" w:color="auto"/>
            </w:tcBorders>
          </w:tcPr>
          <w:p w:rsidR="003A454C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2．</w:t>
            </w:r>
            <w:r w:rsidR="003A454C">
              <w:rPr>
                <w:rFonts w:asciiTheme="minorEastAsia" w:hAnsiTheme="minorEastAsia" w:hint="eastAsia"/>
                <w:sz w:val="21"/>
                <w:szCs w:val="21"/>
              </w:rPr>
              <w:t>医学研究の場合の</w:t>
            </w:r>
          </w:p>
          <w:p w:rsidR="0091372B" w:rsidRDefault="0091372B" w:rsidP="003A454C">
            <w:pPr>
              <w:ind w:firstLineChars="150" w:firstLine="315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審査分野</w:t>
            </w:r>
          </w:p>
          <w:p w:rsidR="003A454C" w:rsidRPr="00A35B8D" w:rsidRDefault="003A454C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F6C98" w:rsidRDefault="00BB0013" w:rsidP="00ED171E">
            <w:pPr>
              <w:ind w:left="2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□人を対象とする医学系</w:t>
            </w:r>
            <w:r w:rsidR="003A454C">
              <w:rPr>
                <w:rFonts w:asciiTheme="minorEastAsia" w:hAnsiTheme="minorEastAsia" w:hint="eastAsia"/>
                <w:sz w:val="21"/>
                <w:szCs w:val="21"/>
              </w:rPr>
              <w:t>研究</w:t>
            </w:r>
          </w:p>
          <w:p w:rsidR="00886D75" w:rsidRDefault="00886D75" w:rsidP="00ED171E">
            <w:pPr>
              <w:ind w:left="2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□未承認又は適応外医薬品・医療機器等使用</w:t>
            </w:r>
          </w:p>
          <w:p w:rsidR="00886D75" w:rsidRDefault="00886D75" w:rsidP="00ED171E">
            <w:pPr>
              <w:ind w:left="2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□上記以外</w:t>
            </w:r>
          </w:p>
          <w:p w:rsidR="00886D75" w:rsidRDefault="00886D75" w:rsidP="00ED171E">
            <w:pPr>
              <w:ind w:left="2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□ヒトゲノム・遺伝子解析研究</w:t>
            </w:r>
          </w:p>
          <w:p w:rsidR="0091372B" w:rsidRPr="00A35B8D" w:rsidRDefault="0091372B" w:rsidP="00A6782F">
            <w:pPr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484" w:type="dxa"/>
            <w:tcBorders>
              <w:righ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3．課題名</w:t>
            </w:r>
          </w:p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2484" w:type="dxa"/>
            <w:tcBorders>
              <w:right w:val="single" w:sz="4" w:space="0" w:color="auto"/>
            </w:tcBorders>
          </w:tcPr>
          <w:p w:rsidR="00A35B8D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4．研究</w:t>
            </w:r>
            <w:r w:rsidR="00A35B8D" w:rsidRPr="00A35B8D">
              <w:rPr>
                <w:rFonts w:asciiTheme="minorEastAsia" w:hAnsiTheme="minorEastAsia" w:hint="eastAsia"/>
                <w:sz w:val="21"/>
                <w:szCs w:val="21"/>
              </w:rPr>
              <w:t>または</w:t>
            </w:r>
          </w:p>
          <w:p w:rsidR="0091372B" w:rsidRPr="00A35B8D" w:rsidRDefault="007719ED" w:rsidP="00A35B8D">
            <w:pPr>
              <w:ind w:firstLineChars="400" w:firstLine="84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診療</w:t>
            </w:r>
            <w:r w:rsidR="0091372B" w:rsidRPr="00A35B8D">
              <w:rPr>
                <w:rFonts w:asciiTheme="minorEastAsia" w:hAnsiTheme="minorEastAsia" w:hint="eastAsia"/>
                <w:sz w:val="21"/>
                <w:szCs w:val="21"/>
              </w:rPr>
              <w:t>代表者</w:t>
            </w:r>
          </w:p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≪所属≫　　　　　　　　　　　≪氏名≫</w:t>
            </w: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</w:trPr>
        <w:tc>
          <w:tcPr>
            <w:tcW w:w="2484" w:type="dxa"/>
            <w:tcBorders>
              <w:right w:val="single" w:sz="4" w:space="0" w:color="auto"/>
            </w:tcBorders>
          </w:tcPr>
          <w:p w:rsidR="00A35B8D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5．研究</w:t>
            </w:r>
            <w:r w:rsidR="00A35B8D" w:rsidRPr="00A35B8D">
              <w:rPr>
                <w:rFonts w:asciiTheme="minorEastAsia" w:hAnsiTheme="minorEastAsia" w:hint="eastAsia"/>
                <w:sz w:val="21"/>
                <w:szCs w:val="21"/>
              </w:rPr>
              <w:t>または</w:t>
            </w:r>
          </w:p>
          <w:p w:rsidR="0091372B" w:rsidRPr="00A35B8D" w:rsidRDefault="007719ED" w:rsidP="00A35B8D">
            <w:pPr>
              <w:ind w:firstLineChars="400" w:firstLine="84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診療</w:t>
            </w:r>
            <w:r w:rsidR="0091372B" w:rsidRPr="00A35B8D">
              <w:rPr>
                <w:rFonts w:asciiTheme="minorEastAsia" w:hAnsiTheme="minorEastAsia" w:hint="eastAsia"/>
                <w:sz w:val="21"/>
                <w:szCs w:val="21"/>
              </w:rPr>
              <w:t>協力者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5"/>
        </w:trPr>
        <w:tc>
          <w:tcPr>
            <w:tcW w:w="2484" w:type="dxa"/>
            <w:tcBorders>
              <w:right w:val="single" w:sz="4" w:space="0" w:color="auto"/>
            </w:tcBorders>
          </w:tcPr>
          <w:p w:rsidR="00A6782F" w:rsidRDefault="0091372B" w:rsidP="00A6782F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6</w:t>
            </w:r>
            <w:r w:rsidR="00A35B8D" w:rsidRPr="00A35B8D">
              <w:rPr>
                <w:rFonts w:asciiTheme="minorEastAsia" w:hAnsiTheme="minorEastAsia" w:hint="eastAsia"/>
                <w:sz w:val="21"/>
                <w:szCs w:val="21"/>
              </w:rPr>
              <w:t>．研究</w:t>
            </w:r>
            <w:r w:rsidR="00A6782F">
              <w:rPr>
                <w:rFonts w:asciiTheme="minorEastAsia" w:hAnsiTheme="minorEastAsia" w:hint="eastAsia"/>
                <w:sz w:val="21"/>
                <w:szCs w:val="21"/>
              </w:rPr>
              <w:t>の</w:t>
            </w: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概要</w:t>
            </w:r>
          </w:p>
          <w:p w:rsidR="00B67526" w:rsidRPr="00B67526" w:rsidRDefault="00A6782F" w:rsidP="00A6782F">
            <w:pPr>
              <w:rPr>
                <w:rFonts w:asciiTheme="minorEastAsia" w:hAnsiTheme="minorEastAsia"/>
                <w:sz w:val="21"/>
                <w:szCs w:val="21"/>
                <w:u w:val="double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double"/>
              </w:rPr>
              <w:t>※</w:t>
            </w:r>
            <w:r w:rsidR="00B67526" w:rsidRPr="00B67526">
              <w:rPr>
                <w:rFonts w:asciiTheme="minorEastAsia" w:hAnsiTheme="minorEastAsia" w:hint="eastAsia"/>
                <w:sz w:val="21"/>
                <w:szCs w:val="21"/>
                <w:u w:val="double"/>
              </w:rPr>
              <w:t>研究計画書を添付</w:t>
            </w:r>
          </w:p>
          <w:p w:rsidR="00B67526" w:rsidRPr="00A35B8D" w:rsidRDefault="00B67526" w:rsidP="00B67526">
            <w:pPr>
              <w:ind w:firstLineChars="400" w:firstLine="840"/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A35B8D" w:rsidRDefault="0091372B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D171E" w:rsidRPr="00A35B8D" w:rsidRDefault="00ED171E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ED171E" w:rsidRPr="00A35B8D" w:rsidRDefault="00ED171E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4"/>
        </w:trPr>
        <w:tc>
          <w:tcPr>
            <w:tcW w:w="2484" w:type="dxa"/>
            <w:tcBorders>
              <w:right w:val="single" w:sz="4" w:space="0" w:color="auto"/>
            </w:tcBorders>
          </w:tcPr>
          <w:p w:rsidR="00414B77" w:rsidRDefault="0091372B" w:rsidP="007A4EF0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7．研究</w:t>
            </w:r>
            <w:r w:rsidR="00414B77">
              <w:rPr>
                <w:rFonts w:asciiTheme="minorEastAsia" w:hAnsiTheme="minorEastAsia" w:hint="eastAsia"/>
                <w:sz w:val="21"/>
                <w:szCs w:val="21"/>
              </w:rPr>
              <w:t>の対象</w:t>
            </w:r>
          </w:p>
          <w:p w:rsidR="0091372B" w:rsidRPr="00A35B8D" w:rsidRDefault="00076272" w:rsidP="00A35B8D">
            <w:pPr>
              <w:ind w:leftChars="225" w:left="63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及び</w:t>
            </w:r>
            <w:r w:rsidR="0091372B" w:rsidRPr="00A35B8D">
              <w:rPr>
                <w:rFonts w:asciiTheme="minorEastAsia" w:hAnsiTheme="minorEastAsia" w:hint="eastAsia"/>
                <w:sz w:val="21"/>
                <w:szCs w:val="21"/>
              </w:rPr>
              <w:t>実施場所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1372B" w:rsidRPr="003A454C" w:rsidRDefault="0091372B" w:rsidP="00076272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9F6C98" w:rsidRPr="003A454C" w:rsidRDefault="009F6C98" w:rsidP="00076272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9F6C98" w:rsidRPr="003A454C" w:rsidRDefault="009F6C98" w:rsidP="00076272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9F6C98" w:rsidRDefault="009F6C98" w:rsidP="00076272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886D75" w:rsidRPr="003A454C" w:rsidRDefault="00886D75" w:rsidP="00076272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9F6C98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8"/>
        </w:trPr>
        <w:tc>
          <w:tcPr>
            <w:tcW w:w="2484" w:type="dxa"/>
            <w:vMerge w:val="restart"/>
            <w:tcBorders>
              <w:right w:val="single" w:sz="4" w:space="0" w:color="auto"/>
            </w:tcBorders>
          </w:tcPr>
          <w:p w:rsidR="00A35B8D" w:rsidRPr="00A35B8D" w:rsidRDefault="009F6C98" w:rsidP="007A4EF0">
            <w:pPr>
              <w:ind w:left="210" w:hangingChars="100" w:hanging="21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8．研究</w:t>
            </w:r>
            <w:r w:rsidR="007A4EF0">
              <w:rPr>
                <w:rFonts w:asciiTheme="minorEastAsia" w:hAnsiTheme="minorEastAsia" w:hint="eastAsia"/>
                <w:sz w:val="21"/>
                <w:szCs w:val="21"/>
              </w:rPr>
              <w:t>に</w:t>
            </w: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おける倫理的配慮、人権擁護及び個人</w:t>
            </w:r>
            <w:r w:rsidR="00A35B8D" w:rsidRPr="00A35B8D">
              <w:rPr>
                <w:rFonts w:asciiTheme="minorEastAsia" w:hAnsiTheme="minorEastAsia" w:hint="eastAsia"/>
                <w:sz w:val="21"/>
                <w:szCs w:val="21"/>
              </w:rPr>
              <w:t>情報に対する配慮</w:t>
            </w:r>
          </w:p>
          <w:p w:rsidR="009F6C98" w:rsidRDefault="009F6C98" w:rsidP="00A35B8D">
            <w:pPr>
              <w:ind w:leftChars="75" w:left="21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等について</w:t>
            </w:r>
          </w:p>
          <w:p w:rsidR="009028D0" w:rsidRPr="005F7FD7" w:rsidRDefault="009028D0" w:rsidP="00A35B8D">
            <w:pPr>
              <w:ind w:leftChars="75" w:left="210"/>
              <w:rPr>
                <w:rFonts w:asciiTheme="minorEastAsia" w:hAnsiTheme="minorEastAsia"/>
                <w:color w:val="FF0000"/>
                <w:sz w:val="21"/>
                <w:szCs w:val="21"/>
                <w:u w:val="double"/>
              </w:rPr>
            </w:pPr>
            <w:r w:rsidRPr="005F7FD7">
              <w:rPr>
                <w:rFonts w:asciiTheme="minorEastAsia" w:hAnsiTheme="minorEastAsia" w:hint="eastAsia"/>
                <w:color w:val="FF0000"/>
                <w:sz w:val="21"/>
                <w:szCs w:val="21"/>
                <w:u w:val="double"/>
              </w:rPr>
              <w:t>※</w:t>
            </w:r>
            <w:bookmarkStart w:id="0" w:name="_GoBack"/>
            <w:bookmarkEnd w:id="0"/>
            <w:r w:rsidRPr="005F7FD7">
              <w:rPr>
                <w:rFonts w:asciiTheme="minorEastAsia" w:hAnsiTheme="minorEastAsia" w:hint="eastAsia"/>
                <w:color w:val="FF0000"/>
                <w:sz w:val="21"/>
                <w:szCs w:val="21"/>
                <w:u w:val="double"/>
              </w:rPr>
              <w:t>必ず記載すること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</w:tcPr>
          <w:p w:rsidR="009F6C98" w:rsidRDefault="009F6C98" w:rsidP="009F6C98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1）研究等の対象者に対する倫理的配慮及び人権擁護と</w:t>
            </w:r>
            <w:r w:rsidR="00BB0013">
              <w:rPr>
                <w:rFonts w:asciiTheme="minorEastAsia" w:hAnsiTheme="minorEastAsia" w:hint="eastAsia"/>
                <w:sz w:val="21"/>
                <w:szCs w:val="21"/>
              </w:rPr>
              <w:t>個人情報の保護についての</w:t>
            </w:r>
          </w:p>
          <w:p w:rsidR="00BB0013" w:rsidRPr="00A35B8D" w:rsidRDefault="00BB0013" w:rsidP="009F6C9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 配慮</w:t>
            </w:r>
          </w:p>
          <w:p w:rsidR="009F6C98" w:rsidRPr="00A35B8D" w:rsidRDefault="009F6C98" w:rsidP="009F6C98">
            <w:pPr>
              <w:ind w:right="210" w:firstLineChars="1500" w:firstLine="3150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  <w:p w:rsidR="009F6C98" w:rsidRPr="00A35B8D" w:rsidRDefault="009F6C98" w:rsidP="00076272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F6C98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:rsidR="009F6C98" w:rsidRPr="00A35B8D" w:rsidRDefault="009F6C98" w:rsidP="00076272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  <w:vAlign w:val="center"/>
          </w:tcPr>
          <w:p w:rsidR="00BB0013" w:rsidRDefault="009F6C98" w:rsidP="00BB0013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2）研究等の対象者に説明し、同意を得る方法</w:t>
            </w:r>
          </w:p>
          <w:p w:rsidR="009F6C98" w:rsidRPr="00B67526" w:rsidRDefault="00886D75" w:rsidP="00BB0013">
            <w:pPr>
              <w:ind w:firstLineChars="100" w:firstLine="210"/>
              <w:rPr>
                <w:rFonts w:asciiTheme="minorEastAsia" w:hAnsiTheme="minorEastAsia"/>
                <w:sz w:val="21"/>
                <w:szCs w:val="21"/>
                <w:u w:val="double"/>
              </w:rPr>
            </w:pPr>
            <w:r w:rsidRPr="00B67526">
              <w:rPr>
                <w:rFonts w:asciiTheme="minorEastAsia" w:hAnsiTheme="minorEastAsia" w:hint="eastAsia"/>
                <w:sz w:val="21"/>
                <w:szCs w:val="21"/>
                <w:u w:val="double"/>
              </w:rPr>
              <w:t>（説明書・同意書・同意撤回書を添付すること）</w:t>
            </w:r>
          </w:p>
          <w:p w:rsidR="009F6C98" w:rsidRPr="00B67526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  <w:u w:val="double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6C1C6A" w:rsidRPr="00A35B8D" w:rsidRDefault="006C1C6A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6C98" w:rsidRPr="00A35B8D" w:rsidTr="00A35B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4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6C98" w:rsidRPr="00A35B8D" w:rsidRDefault="009F6C98" w:rsidP="00076272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0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6C98" w:rsidRPr="00A35B8D" w:rsidRDefault="009F6C98" w:rsidP="009F6C98">
            <w:pPr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3）研究等によって生ずる不利益・危険性及び医学上の貢献の予測</w:t>
            </w: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6C98" w:rsidRPr="00A35B8D" w:rsidRDefault="009F6C98" w:rsidP="009F6C9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6C98" w:rsidRPr="00A35B8D" w:rsidTr="00A35B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484" w:type="dxa"/>
            <w:tcBorders>
              <w:top w:val="single" w:sz="4" w:space="0" w:color="auto"/>
              <w:right w:val="single" w:sz="4" w:space="0" w:color="auto"/>
            </w:tcBorders>
          </w:tcPr>
          <w:p w:rsidR="00A35B8D" w:rsidRDefault="00A35B8D" w:rsidP="00A35B8D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9.　研究または</w:t>
            </w:r>
          </w:p>
          <w:p w:rsidR="009F6C98" w:rsidRPr="00A35B8D" w:rsidRDefault="00A35B8D" w:rsidP="006C1C6A">
            <w:pPr>
              <w:ind w:firstLineChars="500" w:firstLine="105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診療期間</w:t>
            </w:r>
          </w:p>
        </w:tc>
        <w:tc>
          <w:tcPr>
            <w:tcW w:w="80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6C98" w:rsidRPr="00A35B8D" w:rsidRDefault="00BB0013" w:rsidP="000C1826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C1826">
              <w:rPr>
                <w:rFonts w:asciiTheme="minorEastAsia" w:hAnsiTheme="minorEastAsia" w:hint="eastAsia"/>
                <w:sz w:val="24"/>
                <w:szCs w:val="24"/>
              </w:rPr>
              <w:t>承認日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86D75">
              <w:rPr>
                <w:rFonts w:asciiTheme="minorEastAsia" w:hAnsiTheme="minorEastAsia" w:hint="eastAsia"/>
                <w:sz w:val="24"/>
                <w:szCs w:val="24"/>
              </w:rPr>
              <w:t xml:space="preserve">　～　</w:t>
            </w:r>
            <w:r w:rsidR="00A35B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86D7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C1826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86D75">
              <w:rPr>
                <w:rFonts w:asciiTheme="minorEastAsia" w:hAnsiTheme="minorEastAsia" w:hint="eastAsia"/>
                <w:sz w:val="24"/>
                <w:szCs w:val="24"/>
              </w:rPr>
              <w:t xml:space="preserve">　年　　</w:t>
            </w:r>
            <w:r w:rsidR="000C18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86D75">
              <w:rPr>
                <w:rFonts w:asciiTheme="minorEastAsia" w:hAnsiTheme="minorEastAsia" w:hint="eastAsia"/>
                <w:sz w:val="24"/>
                <w:szCs w:val="24"/>
              </w:rPr>
              <w:t xml:space="preserve">　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C18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86D75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0C1826">
              <w:rPr>
                <w:rFonts w:asciiTheme="minorEastAsia" w:hAnsiTheme="minorEastAsia" w:hint="eastAsia"/>
                <w:sz w:val="24"/>
                <w:szCs w:val="24"/>
              </w:rPr>
              <w:t xml:space="preserve">　まで</w:t>
            </w:r>
          </w:p>
        </w:tc>
      </w:tr>
      <w:tr w:rsidR="0091372B" w:rsidRPr="00A35B8D" w:rsidTr="009F6C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484" w:type="dxa"/>
            <w:tcBorders>
              <w:right w:val="single" w:sz="4" w:space="0" w:color="auto"/>
            </w:tcBorders>
          </w:tcPr>
          <w:p w:rsidR="009F6C98" w:rsidRPr="00A35B8D" w:rsidRDefault="00076272" w:rsidP="00076272">
            <w:pPr>
              <w:ind w:left="420" w:hangingChars="200" w:hanging="42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10．論文投稿あるいは</w:t>
            </w:r>
          </w:p>
          <w:p w:rsidR="0091372B" w:rsidRPr="00A35B8D" w:rsidRDefault="00076272" w:rsidP="009F6C98">
            <w:pPr>
              <w:ind w:leftChars="150" w:left="420"/>
              <w:rPr>
                <w:rFonts w:asciiTheme="minorEastAsia" w:hAnsiTheme="minorEastAsia"/>
                <w:sz w:val="21"/>
                <w:szCs w:val="21"/>
              </w:rPr>
            </w:pPr>
            <w:r w:rsidRPr="00A35B8D">
              <w:rPr>
                <w:rFonts w:asciiTheme="minorEastAsia" w:hAnsiTheme="minorEastAsia" w:hint="eastAsia"/>
                <w:sz w:val="21"/>
                <w:szCs w:val="21"/>
              </w:rPr>
              <w:t>学会発表の予定</w:t>
            </w:r>
          </w:p>
        </w:tc>
        <w:tc>
          <w:tcPr>
            <w:tcW w:w="8000" w:type="dxa"/>
            <w:gridSpan w:val="3"/>
            <w:tcBorders>
              <w:left w:val="single" w:sz="4" w:space="0" w:color="auto"/>
            </w:tcBorders>
            <w:vAlign w:val="center"/>
          </w:tcPr>
          <w:p w:rsidR="0091372B" w:rsidRPr="00A35B8D" w:rsidRDefault="00076272" w:rsidP="000762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5B8D">
              <w:rPr>
                <w:rFonts w:asciiTheme="minorEastAsia" w:hAnsiTheme="minorEastAsia" w:hint="eastAsia"/>
                <w:sz w:val="24"/>
                <w:szCs w:val="24"/>
              </w:rPr>
              <w:t>あり　　・　　なし</w:t>
            </w:r>
          </w:p>
        </w:tc>
      </w:tr>
    </w:tbl>
    <w:p w:rsidR="00E73C49" w:rsidRPr="00076272" w:rsidRDefault="00E73C49" w:rsidP="00F351DA">
      <w:pPr>
        <w:rPr>
          <w:rFonts w:asciiTheme="minorEastAsia" w:hAnsiTheme="minorEastAsia"/>
          <w:szCs w:val="28"/>
        </w:rPr>
      </w:pPr>
    </w:p>
    <w:sectPr w:rsidR="00E73C49" w:rsidRPr="00076272" w:rsidSect="007719ED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010" w:rsidRDefault="00F04010" w:rsidP="00ED171E">
      <w:r>
        <w:separator/>
      </w:r>
    </w:p>
  </w:endnote>
  <w:endnote w:type="continuationSeparator" w:id="0">
    <w:p w:rsidR="00F04010" w:rsidRDefault="00F04010" w:rsidP="00ED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010" w:rsidRDefault="00F04010" w:rsidP="00ED171E">
      <w:r>
        <w:separator/>
      </w:r>
    </w:p>
  </w:footnote>
  <w:footnote w:type="continuationSeparator" w:id="0">
    <w:p w:rsidR="00F04010" w:rsidRDefault="00F04010" w:rsidP="00ED1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C49"/>
    <w:rsid w:val="00047053"/>
    <w:rsid w:val="00076272"/>
    <w:rsid w:val="000C1826"/>
    <w:rsid w:val="00126B72"/>
    <w:rsid w:val="002F6488"/>
    <w:rsid w:val="00393560"/>
    <w:rsid w:val="003A454C"/>
    <w:rsid w:val="00414B77"/>
    <w:rsid w:val="005310AB"/>
    <w:rsid w:val="005F7FD7"/>
    <w:rsid w:val="00681EFE"/>
    <w:rsid w:val="006A7F27"/>
    <w:rsid w:val="006C1C6A"/>
    <w:rsid w:val="007719ED"/>
    <w:rsid w:val="00772D8D"/>
    <w:rsid w:val="00774A8E"/>
    <w:rsid w:val="007A4EF0"/>
    <w:rsid w:val="00886D75"/>
    <w:rsid w:val="00893E4E"/>
    <w:rsid w:val="009028D0"/>
    <w:rsid w:val="0091372B"/>
    <w:rsid w:val="009F6C98"/>
    <w:rsid w:val="00A20C3E"/>
    <w:rsid w:val="00A24BCF"/>
    <w:rsid w:val="00A35B8D"/>
    <w:rsid w:val="00A6782F"/>
    <w:rsid w:val="00A7480C"/>
    <w:rsid w:val="00A91B78"/>
    <w:rsid w:val="00AB707A"/>
    <w:rsid w:val="00B67526"/>
    <w:rsid w:val="00BA5487"/>
    <w:rsid w:val="00BB0013"/>
    <w:rsid w:val="00E73C49"/>
    <w:rsid w:val="00ED171E"/>
    <w:rsid w:val="00F04010"/>
    <w:rsid w:val="00F351DA"/>
    <w:rsid w:val="00F44C82"/>
    <w:rsid w:val="00FC0CFC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6067D"/>
  <w15:docId w15:val="{9CDF1106-9442-49DA-AD80-7C4631D9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4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C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D1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171E"/>
  </w:style>
  <w:style w:type="paragraph" w:styleId="a6">
    <w:name w:val="footer"/>
    <w:basedOn w:val="a"/>
    <w:link w:val="a7"/>
    <w:uiPriority w:val="99"/>
    <w:unhideWhenUsed/>
    <w:rsid w:val="00ED1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171E"/>
  </w:style>
  <w:style w:type="paragraph" w:styleId="a8">
    <w:name w:val="Balloon Text"/>
    <w:basedOn w:val="a"/>
    <w:link w:val="a9"/>
    <w:uiPriority w:val="99"/>
    <w:semiHidden/>
    <w:unhideWhenUsed/>
    <w:rsid w:val="00ED1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7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D3E5-3B48-4881-9767-C5A089CA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Owner</cp:lastModifiedBy>
  <cp:revision>24</cp:revision>
  <cp:lastPrinted>2018-08-27T01:18:00Z</cp:lastPrinted>
  <dcterms:created xsi:type="dcterms:W3CDTF">2009-02-23T03:25:00Z</dcterms:created>
  <dcterms:modified xsi:type="dcterms:W3CDTF">2021-10-25T00:46:00Z</dcterms:modified>
</cp:coreProperties>
</file>